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F" w:rsidRDefault="00CA355F" w:rsidP="003C5798"/>
    <w:p w:rsidR="00217D58" w:rsidRDefault="00217D58" w:rsidP="00CE05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вводе в ремонт и выводе из ремонта </w:t>
      </w:r>
      <w:proofErr w:type="spellStart"/>
      <w:r>
        <w:rPr>
          <w:rFonts w:ascii="Times New Roman" w:hAnsi="Times New Roman" w:cs="Times New Roman"/>
          <w:sz w:val="28"/>
        </w:rPr>
        <w:t>электросетевых</w:t>
      </w:r>
      <w:proofErr w:type="spellEnd"/>
      <w:r>
        <w:rPr>
          <w:rFonts w:ascii="Times New Roman" w:hAnsi="Times New Roman" w:cs="Times New Roman"/>
          <w:sz w:val="28"/>
        </w:rPr>
        <w:t xml:space="preserve"> объектов за октябрь 2020 г.</w:t>
      </w:r>
    </w:p>
    <w:tbl>
      <w:tblPr>
        <w:tblStyle w:val="a3"/>
        <w:tblpPr w:leftFromText="180" w:rightFromText="180" w:vertAnchor="page" w:horzAnchor="margin" w:tblpXSpec="center" w:tblpY="2139"/>
        <w:tblW w:w="10314" w:type="dxa"/>
        <w:tblLayout w:type="fixed"/>
        <w:tblLook w:val="04A0"/>
      </w:tblPr>
      <w:tblGrid>
        <w:gridCol w:w="675"/>
        <w:gridCol w:w="3276"/>
        <w:gridCol w:w="3387"/>
        <w:gridCol w:w="1417"/>
        <w:gridCol w:w="1559"/>
      </w:tblGrid>
      <w:tr w:rsidR="005B1295" w:rsidRPr="000F1BBD" w:rsidTr="005B1295">
        <w:trPr>
          <w:trHeight w:val="559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6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электросетевого объекта </w:t>
            </w:r>
          </w:p>
        </w:tc>
        <w:tc>
          <w:tcPr>
            <w:tcW w:w="3387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1417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ремонт </w:t>
            </w:r>
          </w:p>
        </w:tc>
        <w:tc>
          <w:tcPr>
            <w:tcW w:w="1559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вывода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1295" w:rsidRPr="000F1BBD" w:rsidTr="005B1295">
        <w:trPr>
          <w:trHeight w:val="557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6.65pt;margin-top:8.2pt;width:17.4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ТП-13, РУ-10 кВ, яч.5  </w:t>
            </w:r>
          </w:p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КТП-14, трансформато</w:t>
            </w:r>
            <w:r w:rsidR="00CE05BB">
              <w:rPr>
                <w:rFonts w:ascii="Times New Roman" w:hAnsi="Times New Roman" w:cs="Times New Roman"/>
                <w:sz w:val="24"/>
                <w:szCs w:val="24"/>
              </w:rPr>
              <w:t>р №1</w:t>
            </w:r>
          </w:p>
        </w:tc>
        <w:tc>
          <w:tcPr>
            <w:tcW w:w="3387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повреждения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кабеля</w:t>
            </w:r>
          </w:p>
        </w:tc>
        <w:tc>
          <w:tcPr>
            <w:tcW w:w="1417" w:type="dxa"/>
          </w:tcPr>
          <w:p w:rsidR="00CE05BB" w:rsidRPr="00CE05BB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</w:t>
            </w:r>
          </w:p>
        </w:tc>
        <w:tc>
          <w:tcPr>
            <w:tcW w:w="1559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</w:tc>
      </w:tr>
      <w:tr w:rsidR="005B1295" w:rsidRPr="000F1BBD" w:rsidTr="005B1295">
        <w:trPr>
          <w:trHeight w:val="564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CE05BB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ТП-11, РУ-10 кВ, яч.20,</w:t>
            </w:r>
            <w:r w:rsidR="0004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7" w:type="dxa"/>
          </w:tcPr>
          <w:p w:rsidR="00CE05BB" w:rsidRPr="00CE05BB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кабельной перемычки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</w:tc>
        <w:tc>
          <w:tcPr>
            <w:tcW w:w="1559" w:type="dxa"/>
          </w:tcPr>
          <w:p w:rsidR="00CE05BB" w:rsidRPr="000F1BBD" w:rsidRDefault="00CE05BB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</w:tc>
      </w:tr>
      <w:tr w:rsidR="005B1295" w:rsidRPr="000F1BBD" w:rsidTr="005B1295">
        <w:trPr>
          <w:trHeight w:val="558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17A7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125pt;margin-top:8.6pt;width:17.45pt;height:0;z-index:251659264;mso-position-horizontal-relative:text;mso-position-vertical-relative:text" o:connectortype="straight">
                  <v:stroke endarrow="block"/>
                </v:shape>
              </w:pict>
            </w:r>
            <w:r w:rsidR="00CE05BB"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РУ-10 кВ, яч.12</w:t>
            </w:r>
          </w:p>
          <w:p w:rsidR="00CE05BB" w:rsidRPr="000417A7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ГПП Октябрьская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ф.311Б)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 повреждения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кабеля</w:t>
            </w:r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</w:t>
            </w:r>
          </w:p>
        </w:tc>
      </w:tr>
      <w:tr w:rsidR="005B1295" w:rsidRPr="000F1BBD" w:rsidTr="005B1295">
        <w:trPr>
          <w:trHeight w:val="267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КТП-4, РУ-0,4 кВ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освещения</w:t>
            </w:r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</w:tr>
      <w:tr w:rsidR="005B1295" w:rsidRPr="000F1BBD" w:rsidTr="005B1295">
        <w:trPr>
          <w:trHeight w:val="557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ТП-8, РУ-10 кВ, яч.1, 15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ревизия в/в ячеек и приводов МВ</w:t>
            </w:r>
            <w:proofErr w:type="gramEnd"/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</w:tc>
      </w:tr>
      <w:tr w:rsidR="005B1295" w:rsidRPr="000F1BBD" w:rsidTr="005B1295">
        <w:trPr>
          <w:trHeight w:val="266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ТП-1, РУ-10 кВ, яч.2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Демонтаж в/в оборудования</w:t>
            </w:r>
            <w:proofErr w:type="gramEnd"/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</w:tr>
      <w:tr w:rsidR="005B1295" w:rsidRPr="000F1BBD" w:rsidTr="005B1295">
        <w:trPr>
          <w:trHeight w:val="553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17A7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27.55pt;margin-top:7.4pt;width:17.45pt;height:0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ТП-11, РУ-10 кВ, яч.12</w:t>
            </w:r>
          </w:p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ГПП Октябрьская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1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ф.311Б)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кабеля</w:t>
            </w:r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</w:tr>
      <w:tr w:rsidR="005B1295" w:rsidRPr="000F1BBD" w:rsidTr="005B1295">
        <w:trPr>
          <w:trHeight w:val="557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ТП-11, РУ-10 кВ, яч.20, 27</w:t>
            </w:r>
          </w:p>
        </w:tc>
        <w:tc>
          <w:tcPr>
            <w:tcW w:w="3387" w:type="dxa"/>
          </w:tcPr>
          <w:p w:rsidR="00CE05BB" w:rsidRPr="000417A7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кабельной перемычки между </w:t>
            </w:r>
            <w:r w:rsidRPr="0004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E05BB" w:rsidRPr="000417A7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</w:tr>
      <w:tr w:rsidR="005B1295" w:rsidRPr="000F1BBD" w:rsidTr="005B1295">
        <w:trPr>
          <w:trHeight w:val="272"/>
        </w:trPr>
        <w:tc>
          <w:tcPr>
            <w:tcW w:w="675" w:type="dxa"/>
          </w:tcPr>
          <w:p w:rsidR="00CE05BB" w:rsidRPr="000F1BBD" w:rsidRDefault="00CE05BB" w:rsidP="00CE05BB">
            <w:pPr>
              <w:pStyle w:val="a4"/>
              <w:numPr>
                <w:ilvl w:val="0"/>
                <w:numId w:val="3"/>
              </w:numPr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38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привода МВ</w:t>
            </w:r>
          </w:p>
        </w:tc>
        <w:tc>
          <w:tcPr>
            <w:tcW w:w="1417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1559" w:type="dxa"/>
          </w:tcPr>
          <w:p w:rsidR="00CE05BB" w:rsidRPr="000F1BBD" w:rsidRDefault="000417A7" w:rsidP="00C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</w:tr>
    </w:tbl>
    <w:p w:rsidR="00217D58" w:rsidRDefault="00217D58" w:rsidP="00CE05BB">
      <w:pPr>
        <w:spacing w:after="0"/>
        <w:rPr>
          <w:rFonts w:ascii="Times New Roman" w:hAnsi="Times New Roman" w:cs="Times New Roman"/>
          <w:sz w:val="28"/>
        </w:rPr>
      </w:pPr>
    </w:p>
    <w:sectPr w:rsidR="00217D58" w:rsidSect="003C57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759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6624A"/>
    <w:rsid w:val="000417A7"/>
    <w:rsid w:val="000F1BBD"/>
    <w:rsid w:val="0014503A"/>
    <w:rsid w:val="00217D58"/>
    <w:rsid w:val="002A1729"/>
    <w:rsid w:val="002F6E5F"/>
    <w:rsid w:val="003A2B84"/>
    <w:rsid w:val="003C5798"/>
    <w:rsid w:val="00465D2A"/>
    <w:rsid w:val="0046624A"/>
    <w:rsid w:val="004B08D9"/>
    <w:rsid w:val="004B2154"/>
    <w:rsid w:val="004B63FF"/>
    <w:rsid w:val="004E188C"/>
    <w:rsid w:val="00573C55"/>
    <w:rsid w:val="00577C2E"/>
    <w:rsid w:val="005B1295"/>
    <w:rsid w:val="005D2D69"/>
    <w:rsid w:val="0062703D"/>
    <w:rsid w:val="00661A10"/>
    <w:rsid w:val="0080658D"/>
    <w:rsid w:val="00B036B0"/>
    <w:rsid w:val="00B86067"/>
    <w:rsid w:val="00B93280"/>
    <w:rsid w:val="00BC3A64"/>
    <w:rsid w:val="00C20D9D"/>
    <w:rsid w:val="00CA355F"/>
    <w:rsid w:val="00CE05BB"/>
    <w:rsid w:val="00D6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9EE2-F343-4E88-BEED-16F331F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GubarenKoMU</cp:lastModifiedBy>
  <cp:revision>9</cp:revision>
  <dcterms:created xsi:type="dcterms:W3CDTF">2020-10-27T07:17:00Z</dcterms:created>
  <dcterms:modified xsi:type="dcterms:W3CDTF">2020-11-19T07:31:00Z</dcterms:modified>
</cp:coreProperties>
</file>