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57" w:rsidRDefault="00B63F12" w:rsidP="00B6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12">
        <w:rPr>
          <w:rFonts w:ascii="Times New Roman" w:hAnsi="Times New Roman" w:cs="Times New Roman"/>
          <w:b/>
          <w:sz w:val="28"/>
          <w:szCs w:val="28"/>
        </w:rPr>
        <w:t>Техническая характеристика электрических сетей, трансформаторных подстанций и распределительных пунктов на 01.01.2020 г.</w:t>
      </w:r>
    </w:p>
    <w:tbl>
      <w:tblPr>
        <w:tblStyle w:val="a3"/>
        <w:tblW w:w="0" w:type="auto"/>
        <w:tblLook w:val="04A0"/>
      </w:tblPr>
      <w:tblGrid>
        <w:gridCol w:w="4412"/>
        <w:gridCol w:w="1830"/>
        <w:gridCol w:w="3045"/>
      </w:tblGrid>
      <w:tr w:rsidR="00B63F12" w:rsidTr="00B418BD">
        <w:tc>
          <w:tcPr>
            <w:tcW w:w="4503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7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63F12" w:rsidTr="00B418BD">
        <w:tc>
          <w:tcPr>
            <w:tcW w:w="4503" w:type="dxa"/>
          </w:tcPr>
          <w:p w:rsidR="00B63F12" w:rsidRDefault="00832B79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77" w:type="dxa"/>
          </w:tcPr>
          <w:p w:rsidR="00B63F12" w:rsidRDefault="00832B79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:rsidR="00B63F12" w:rsidRDefault="00F37B5A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</w:tr>
      <w:tr w:rsidR="00B63F12" w:rsidTr="00B418BD">
        <w:tc>
          <w:tcPr>
            <w:tcW w:w="4503" w:type="dxa"/>
          </w:tcPr>
          <w:p w:rsidR="00B63F12" w:rsidRPr="00832B79" w:rsidRDefault="00832B79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КЛЭП-3-10 кВ</w:t>
            </w:r>
          </w:p>
        </w:tc>
        <w:tc>
          <w:tcPr>
            <w:tcW w:w="1877" w:type="dxa"/>
          </w:tcPr>
          <w:p w:rsidR="00B63F12" w:rsidRPr="00832B79" w:rsidRDefault="00832B79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:rsidR="00B63F12" w:rsidRPr="00832B79" w:rsidRDefault="00832B79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B63F12" w:rsidTr="00B418BD">
        <w:tc>
          <w:tcPr>
            <w:tcW w:w="4503" w:type="dxa"/>
          </w:tcPr>
          <w:p w:rsidR="00B63F12" w:rsidRPr="00832B79" w:rsidRDefault="00832B79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КЛЭП-до</w:t>
            </w:r>
            <w:proofErr w:type="spellEnd"/>
            <w:r w:rsidRPr="00832B79">
              <w:rPr>
                <w:rFonts w:ascii="Times New Roman" w:hAnsi="Times New Roman" w:cs="Times New Roman"/>
                <w:sz w:val="28"/>
                <w:szCs w:val="28"/>
              </w:rPr>
              <w:t xml:space="preserve"> 1 кВ</w:t>
            </w:r>
          </w:p>
        </w:tc>
        <w:tc>
          <w:tcPr>
            <w:tcW w:w="1877" w:type="dxa"/>
          </w:tcPr>
          <w:p w:rsidR="00B63F12" w:rsidRPr="00832B79" w:rsidRDefault="00832B79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:rsidR="00B63F12" w:rsidRPr="00832B79" w:rsidRDefault="00832B79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B63F12" w:rsidTr="00B418BD">
        <w:tc>
          <w:tcPr>
            <w:tcW w:w="4503" w:type="dxa"/>
          </w:tcPr>
          <w:p w:rsidR="00B63F12" w:rsidRDefault="00B63F12" w:rsidP="00B41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F12" w:rsidTr="00B418BD">
        <w:tc>
          <w:tcPr>
            <w:tcW w:w="4503" w:type="dxa"/>
          </w:tcPr>
          <w:p w:rsidR="00B63F12" w:rsidRPr="00F37B5A" w:rsidRDefault="00832B79" w:rsidP="00B41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ТП (КТП)</w:t>
            </w:r>
            <w:r w:rsidR="00F37B5A" w:rsidRPr="00F37B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77" w:type="dxa"/>
          </w:tcPr>
          <w:p w:rsidR="00B63F12" w:rsidRPr="00F37B5A" w:rsidRDefault="00F37B5A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7B5A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B63F12" w:rsidRPr="00F37B5A" w:rsidRDefault="00B418BD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B63F12" w:rsidTr="00B418BD">
        <w:tc>
          <w:tcPr>
            <w:tcW w:w="4503" w:type="dxa"/>
          </w:tcPr>
          <w:p w:rsidR="00F37B5A" w:rsidRDefault="00F37B5A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Однотрансформаторная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ТП, КТП </w:t>
            </w:r>
          </w:p>
          <w:p w:rsidR="00B63F12" w:rsidRPr="00832B79" w:rsidRDefault="00F37B5A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(1-20 кВ)</w:t>
            </w:r>
          </w:p>
        </w:tc>
        <w:tc>
          <w:tcPr>
            <w:tcW w:w="1877" w:type="dxa"/>
          </w:tcPr>
          <w:p w:rsidR="00B63F12" w:rsidRPr="00832B79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B63F12" w:rsidRPr="00832B79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63F12" w:rsidTr="00B418BD">
        <w:tc>
          <w:tcPr>
            <w:tcW w:w="4503" w:type="dxa"/>
          </w:tcPr>
          <w:p w:rsidR="00B63F12" w:rsidRPr="00832B79" w:rsidRDefault="00F37B5A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Двухтрансформаторная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подстанция ТП, КТП (1-20 кВ)</w:t>
            </w:r>
          </w:p>
        </w:tc>
        <w:tc>
          <w:tcPr>
            <w:tcW w:w="1877" w:type="dxa"/>
          </w:tcPr>
          <w:p w:rsidR="00B63F12" w:rsidRPr="00832B79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B63F12" w:rsidRPr="00832B79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37B5A" w:rsidTr="00B418BD">
        <w:tc>
          <w:tcPr>
            <w:tcW w:w="4503" w:type="dxa"/>
          </w:tcPr>
          <w:p w:rsidR="00F37B5A" w:rsidRDefault="00F37B5A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Подстанция (110-150 кВ)</w:t>
            </w:r>
          </w:p>
        </w:tc>
        <w:tc>
          <w:tcPr>
            <w:tcW w:w="1877" w:type="dxa"/>
          </w:tcPr>
          <w:p w:rsidR="00F37B5A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F37B5A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3F12" w:rsidRPr="00B63F12" w:rsidRDefault="00B63F12" w:rsidP="00B6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3F12" w:rsidRPr="00B63F12" w:rsidSect="00B418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F12"/>
    <w:rsid w:val="006D2257"/>
    <w:rsid w:val="00832B79"/>
    <w:rsid w:val="00B418BD"/>
    <w:rsid w:val="00B63F12"/>
    <w:rsid w:val="00F3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GubarenKoMU</cp:lastModifiedBy>
  <cp:revision>3</cp:revision>
  <dcterms:created xsi:type="dcterms:W3CDTF">2020-08-10T10:48:00Z</dcterms:created>
  <dcterms:modified xsi:type="dcterms:W3CDTF">2020-08-11T05:00:00Z</dcterms:modified>
</cp:coreProperties>
</file>